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8462" w14:textId="77777777" w:rsidR="00D07C11" w:rsidRPr="000C3435" w:rsidRDefault="000C3435" w:rsidP="000C3435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Σχολική Χ</w:t>
      </w:r>
      <w:r w:rsidR="00D07C11" w:rsidRPr="000C3435">
        <w:rPr>
          <w:rFonts w:asciiTheme="majorHAnsi" w:eastAsia="Times New Roman" w:hAnsiTheme="majorHAnsi" w:cs="Times New Roman"/>
          <w:b/>
          <w:bCs/>
        </w:rPr>
        <w:t>ρονιά 2023-2024</w:t>
      </w:r>
    </w:p>
    <w:p w14:paraId="59B898CA" w14:textId="76740400" w:rsidR="00D07C11" w:rsidRPr="000C3435" w:rsidRDefault="000C3435" w:rsidP="000C3435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β</w:t>
      </w:r>
      <w:r w:rsidR="00D07C11" w:rsidRPr="000C3435">
        <w:rPr>
          <w:rFonts w:asciiTheme="majorHAnsi" w:eastAsia="Times New Roman" w:hAnsiTheme="majorHAnsi" w:cs="Times New Roman"/>
          <w:b/>
          <w:bCs/>
        </w:rPr>
        <w:t xml:space="preserve">ιβλία &amp; γραφική ύλη </w:t>
      </w:r>
      <w:r w:rsidR="00E05AE6">
        <w:rPr>
          <w:rFonts w:asciiTheme="majorHAnsi" w:eastAsia="Times New Roman" w:hAnsiTheme="majorHAnsi" w:cs="Times New Roman"/>
          <w:b/>
          <w:bCs/>
          <w:highlight w:val="yellow"/>
        </w:rPr>
        <w:t>Λ</w:t>
      </w:r>
      <w:r w:rsidRPr="000C3435">
        <w:rPr>
          <w:rFonts w:asciiTheme="majorHAnsi" w:eastAsia="Times New Roman" w:hAnsiTheme="majorHAnsi" w:cs="Times New Roman"/>
          <w:b/>
          <w:bCs/>
          <w:highlight w:val="yellow"/>
        </w:rPr>
        <w:t>Υ</w:t>
      </w:r>
      <w:r w:rsidR="00E05AE6">
        <w:rPr>
          <w:rFonts w:asciiTheme="majorHAnsi" w:eastAsia="Times New Roman" w:hAnsiTheme="majorHAnsi" w:cs="Times New Roman"/>
          <w:b/>
          <w:bCs/>
          <w:highlight w:val="yellow"/>
        </w:rPr>
        <w:t>ΚΕΙΟ</w:t>
      </w:r>
    </w:p>
    <w:p w14:paraId="19CA5A85" w14:textId="13735504" w:rsidR="00B272AA" w:rsidRPr="000C3435" w:rsidRDefault="00E05AE6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highlight w:val="yellow"/>
        </w:rPr>
        <w:t>Α’ ΛΥΚΕΙΟΥ</w:t>
      </w:r>
    </w:p>
    <w:p w14:paraId="07FF6F4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6D5CEF6D" w14:textId="77777777" w:rsidR="00E05AE6" w:rsidRPr="00E05AE6" w:rsidRDefault="00E05AE6" w:rsidP="00E05A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Χημεία, Α΄ Λυκείου, των Σ. Λιοδάκη, Δ. Γάκη, Δ. Θεοδωρόπουλου, Π. Θεοδωρόπουλου, Α. Κάλλη, Έκδοση ΙΤΥΕ Διόφαντος</w:t>
      </w:r>
    </w:p>
    <w:p w14:paraId="215A135F" w14:textId="77777777" w:rsidR="00E05AE6" w:rsidRPr="00E05AE6" w:rsidRDefault="00E05AE6" w:rsidP="00E05A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50 φύλλων</w:t>
      </w:r>
    </w:p>
    <w:p w14:paraId="17A5F736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</w:t>
      </w:r>
    </w:p>
    <w:p w14:paraId="550981F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ΒΙΟΛΟΓΙΑ</w:t>
      </w:r>
    </w:p>
    <w:p w14:paraId="68CBFF80" w14:textId="77777777" w:rsidR="00E05AE6" w:rsidRPr="00E05AE6" w:rsidRDefault="00E05AE6" w:rsidP="00E05A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«ΒΙΟΛΟΓΙΑ» της Α΄ τάξης Γενικού Λυκείου των Καστορίνη Α., Κωστάκη – Αποστολοπούλου Μ., Μπαρώνα – Μάμαλη Φ., Περάκη Β., Πιαλόγλου Π., 2017</w:t>
      </w:r>
    </w:p>
    <w:p w14:paraId="7515CDBA" w14:textId="77777777" w:rsidR="00E05AE6" w:rsidRPr="00E05AE6" w:rsidRDefault="00E05AE6" w:rsidP="00E05A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απλό 50φυλλο</w:t>
      </w:r>
    </w:p>
    <w:p w14:paraId="60825EE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ΕΚΘΕΣΗ – ΕΚΦΡΑΣΗ</w:t>
      </w:r>
    </w:p>
    <w:p w14:paraId="04802B13" w14:textId="77777777" w:rsidR="00E05AE6" w:rsidRPr="00E05AE6" w:rsidRDefault="00E05AE6" w:rsidP="00E05A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Σχολικό βιβλίο</w:t>
      </w:r>
      <w:r w:rsidRPr="00E05AE6">
        <w:rPr>
          <w:rFonts w:ascii="Times" w:eastAsia="Times New Roman" w:hAnsi="Times" w:cs="Times New Roman"/>
          <w:sz w:val="20"/>
          <w:szCs w:val="20"/>
        </w:rPr>
        <w:t xml:space="preserve"> : Έκθεση – Έκφραση , Τεύχος Α΄, Γενικό Λύκειο , 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Σχολικό βιβλίο</w:t>
      </w:r>
      <w:r w:rsidRPr="00E05AE6">
        <w:rPr>
          <w:rFonts w:ascii="Times" w:eastAsia="Times New Roman" w:hAnsi="Times" w:cs="Times New Roman"/>
          <w:sz w:val="20"/>
          <w:szCs w:val="20"/>
        </w:rPr>
        <w:t>: Γλωσσικές Ασκήσεις για το Γενικό Λύκειο ,</w:t>
      </w:r>
    </w:p>
    <w:p w14:paraId="4401393D" w14:textId="77777777" w:rsidR="00E05AE6" w:rsidRPr="00E05AE6" w:rsidRDefault="00E05AE6" w:rsidP="00E05A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έκθεσης , μέγεθος Α4 με περιθώρια, 50 φύλλων</w:t>
      </w:r>
    </w:p>
    <w:p w14:paraId="7DFDC1FB" w14:textId="77777777" w:rsidR="00E05AE6" w:rsidRPr="00E05AE6" w:rsidRDefault="00E05AE6" w:rsidP="00E05A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Α4, 50 φύλλων</w:t>
      </w:r>
    </w:p>
    <w:p w14:paraId="0B07BECF" w14:textId="77777777" w:rsidR="00E05AE6" w:rsidRPr="00E05AE6" w:rsidRDefault="00E05AE6" w:rsidP="00E05A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φάκελο για φωτοτυπίες</w:t>
      </w:r>
    </w:p>
    <w:p w14:paraId="432FD228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ΛΟΓΟΤΕΧΝΙΑ </w:t>
      </w:r>
    </w:p>
    <w:p w14:paraId="1C9E22E6" w14:textId="77777777" w:rsidR="00E05AE6" w:rsidRPr="00E05AE6" w:rsidRDefault="00E05AE6" w:rsidP="00E05A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50 φύλλων</w:t>
      </w:r>
    </w:p>
    <w:p w14:paraId="79AD8746" w14:textId="77777777" w:rsidR="00E05AE6" w:rsidRPr="00E05AE6" w:rsidRDefault="00E05AE6" w:rsidP="00E05A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112B91B4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ΙΣΤΟΡΙΑ Α΄ ΛΥΚΕΙΟΥ</w:t>
      </w:r>
    </w:p>
    <w:p w14:paraId="4F8150E0" w14:textId="77777777" w:rsidR="00E05AE6" w:rsidRPr="00E05AE6" w:rsidRDefault="00E05AE6" w:rsidP="00E05A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Ιστορία του Αρχαίου Κόσμου (Υ.ΠΑΙ.Θ.)</w:t>
      </w:r>
    </w:p>
    <w:p w14:paraId="2F087AD7" w14:textId="77777777" w:rsidR="00E05AE6" w:rsidRPr="00E05AE6" w:rsidRDefault="00E05AE6" w:rsidP="00E05A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30 φύλλων</w:t>
      </w:r>
    </w:p>
    <w:p w14:paraId="735D5F4C" w14:textId="77777777" w:rsidR="00E05AE6" w:rsidRPr="00E05AE6" w:rsidRDefault="00E05AE6" w:rsidP="00E05A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601DD49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ΦΥΣΙΚΗ</w:t>
      </w:r>
    </w:p>
    <w:p w14:paraId="73720AA8" w14:textId="77777777" w:rsidR="00E05AE6" w:rsidRPr="00E05AE6" w:rsidRDefault="00E05AE6" w:rsidP="00E05A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Φυσική Γενικής Παιδείας, Α΄ τάξης Γενικού Λυκείου</w:t>
      </w:r>
    </w:p>
    <w:p w14:paraId="790FD2C1" w14:textId="77777777" w:rsidR="00E05AE6" w:rsidRPr="00E05AE6" w:rsidRDefault="00E05AE6" w:rsidP="00E05A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Δύο εκατοντάφυλλα τετράδια Α4 τεσσάρων θεμάτων</w:t>
      </w:r>
    </w:p>
    <w:p w14:paraId="6F151C8A" w14:textId="77777777" w:rsidR="00E05AE6" w:rsidRPr="00E05AE6" w:rsidRDefault="00E05AE6" w:rsidP="00E05A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ντοσιέ σουπλ</w:t>
      </w:r>
    </w:p>
    <w:p w14:paraId="17F4BFA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ΑΡΧΑΙΑ ΕΛΛΗΝΙΚΗ ΓΛΩΣΣΑ</w:t>
      </w:r>
    </w:p>
    <w:p w14:paraId="23699508" w14:textId="77777777" w:rsidR="00E05AE6" w:rsidRPr="00E05AE6" w:rsidRDefault="00E05AE6" w:rsidP="00E05A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Αρχαίοι Έλληνες Ιστοριογράφοι (Υ.ΠΑΙ.Θ)</w:t>
      </w:r>
    </w:p>
    <w:p w14:paraId="24871732" w14:textId="77777777" w:rsidR="00E05AE6" w:rsidRPr="00E05AE6" w:rsidRDefault="00E05AE6" w:rsidP="00E05A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Αρχαίοι Έλληνες Ιστοριογράφοι (Κείμενο με παράλληλες μεταφράσεις)</w:t>
      </w:r>
    </w:p>
    <w:p w14:paraId="6D9190FC" w14:textId="77777777" w:rsidR="00E05AE6" w:rsidRPr="00E05AE6" w:rsidRDefault="00E05AE6" w:rsidP="00E05A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2 θεμάτων</w:t>
      </w:r>
    </w:p>
    <w:p w14:paraId="0473F9C1" w14:textId="77777777" w:rsidR="00E05AE6" w:rsidRPr="00E05AE6" w:rsidRDefault="00E05AE6" w:rsidP="00E05A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70410B4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*ΘΑ ΧΡΗΣΙΜΟΠΟΙΗΘΟΥΝ Η ΓΡΑΜΜΑΤΙΚΗ ΚΑΙ ΤΟ ΣΥΝΤΑΚΤΙΚΟ ΤΩΝ ΑΡΧΑΙΩΝ ΕΛΛΗΝΙΚΩΝ ΤΟΥ ΓΥΜΝΑΣΙΟΥ</w:t>
      </w:r>
    </w:p>
    <w:p w14:paraId="0A5B4691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lastRenderedPageBreak/>
        <w:t> </w:t>
      </w:r>
    </w:p>
    <w:p w14:paraId="6AAEE823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ΑΛΓΕΒΡΑ</w:t>
      </w:r>
    </w:p>
    <w:p w14:paraId="530C8126" w14:textId="77777777" w:rsidR="00E05AE6" w:rsidRPr="00E05AE6" w:rsidRDefault="00E05AE6" w:rsidP="00E05AE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Άλγεβρα και στοιχεία πιθανοτήτων A’ τάξης</w:t>
      </w:r>
    </w:p>
    <w:p w14:paraId="21C36101" w14:textId="77777777" w:rsidR="00E05AE6" w:rsidRPr="00E05AE6" w:rsidRDefault="00E05AE6" w:rsidP="00E05AE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μεγέθους Α4, δύο θεμάτων</w:t>
      </w:r>
    </w:p>
    <w:p w14:paraId="5F6D20CE" w14:textId="77777777" w:rsidR="00E05AE6" w:rsidRPr="00E05AE6" w:rsidRDefault="00E05AE6" w:rsidP="00E05AE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φάκελος για φωτοτυπίες</w:t>
      </w:r>
    </w:p>
    <w:p w14:paraId="78905693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ΓΕΩΜΕΤΡΙΑ </w:t>
      </w:r>
    </w:p>
    <w:p w14:paraId="54563A24" w14:textId="77777777" w:rsidR="00E05AE6" w:rsidRPr="00E05AE6" w:rsidRDefault="00E05AE6" w:rsidP="00E05AE6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Ευκλείδια Γεωμετρία (Εκδ. Διόφαντος)</w:t>
      </w:r>
    </w:p>
    <w:p w14:paraId="0B0150EC" w14:textId="77777777" w:rsidR="00E05AE6" w:rsidRPr="00E05AE6" w:rsidRDefault="00E05AE6" w:rsidP="00E05AE6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σπιράλ  Α4 δύο θεμάτων</w:t>
      </w:r>
    </w:p>
    <w:p w14:paraId="4C8A190B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ΕΦΑΡΜΟΓΕΣ ΠΛΗΡΟΦΟΡΙΚΗΣ ΥΠΟΛΟΓΙΣΤΩΝ</w:t>
      </w:r>
    </w:p>
    <w:p w14:paraId="68EF9462" w14:textId="77777777" w:rsidR="00E05AE6" w:rsidRPr="00E05AE6" w:rsidRDefault="00E05AE6" w:rsidP="00E05AE6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Εφαρμογές Πληροφορικής-Υπολογιστών Α’ τάξης Γενικού Λυκείου</w:t>
      </w:r>
    </w:p>
    <w:p w14:paraId="4A1C6831" w14:textId="77777777" w:rsidR="00E05AE6" w:rsidRPr="00E05AE6" w:rsidRDefault="00E05AE6" w:rsidP="00E05AE6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σπιράλ 50 φύλλων</w:t>
      </w:r>
    </w:p>
    <w:p w14:paraId="3ED5EB8E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ΑΓΓΛΙΚΑ</w:t>
      </w:r>
    </w:p>
    <w:p w14:paraId="2FBA7291" w14:textId="77777777" w:rsidR="00E05AE6" w:rsidRPr="00E05AE6" w:rsidRDefault="00E05AE6" w:rsidP="00E05AE6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Αγγλικά 1 Γενικού Λυκείου</w:t>
      </w:r>
    </w:p>
    <w:p w14:paraId="1EC9DF32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Εκδόσεις: Ινστιτούτο Τεχνολογίας Υπολογιστών και Εκδόσεων Διόφαντος</w:t>
      </w:r>
    </w:p>
    <w:p w14:paraId="418455AF" w14:textId="77777777" w:rsidR="00E05AE6" w:rsidRPr="00E05AE6" w:rsidRDefault="00E05AE6" w:rsidP="00E05AE6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Δύο τετράδια 40 φύλλων (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όχι δύο θεμάτων</w:t>
      </w:r>
      <w:r w:rsidRPr="00E05AE6">
        <w:rPr>
          <w:rFonts w:ascii="Times" w:eastAsia="Times New Roman" w:hAnsi="Times" w:cs="Times New Roman"/>
          <w:sz w:val="20"/>
          <w:szCs w:val="20"/>
        </w:rPr>
        <w:t>)</w:t>
      </w:r>
    </w:p>
    <w:p w14:paraId="0CD7F03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Φάκελος για αρχειοθέτηση φωτοτυπιών</w:t>
      </w:r>
    </w:p>
    <w:p w14:paraId="4F4908CB" w14:textId="6A080BCF" w:rsidR="000C3435" w:rsidRPr="000C3435" w:rsidRDefault="00E05AE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Β΄ΛΥΚΕΙΟΥ</w:t>
      </w:r>
    </w:p>
    <w:p w14:paraId="3FE325B8" w14:textId="77777777" w:rsidR="000C3435" w:rsidRPr="000C3435" w:rsidRDefault="000C3435">
      <w:pPr>
        <w:rPr>
          <w:rFonts w:asciiTheme="majorHAnsi" w:hAnsiTheme="majorHAnsi"/>
          <w:b/>
        </w:rPr>
      </w:pPr>
    </w:p>
    <w:p w14:paraId="2B3F803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3E270597" w14:textId="77777777" w:rsidR="00E05AE6" w:rsidRPr="00E05AE6" w:rsidRDefault="00E05AE6" w:rsidP="00E05AE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Α’ Λυκείου των Σ. Λιοδάκη, Δ. Γάκη, Δ. Θεοδωρόπουλου, Π. Θεοδωρόπουλου, Αν. Κάλλη, έκδοση ΙΤΥΕ «Διόφαντος» (περσινό βιβλίο)</w:t>
      </w:r>
    </w:p>
    <w:p w14:paraId="7A0E477F" w14:textId="77777777" w:rsidR="00E05AE6" w:rsidRPr="00E05AE6" w:rsidRDefault="00E05AE6" w:rsidP="00E05AE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Β΄ Λυκείου των Σ. Λιοδάκη, Δ. Γάκη, Δ. Θεοδωρόπουλου, Π. Θεοδωρόπουλου,Αν. Κάλλη, έκδοση ΙΤΥΕ «Διόφαντος»</w:t>
      </w:r>
    </w:p>
    <w:p w14:paraId="10D9C495" w14:textId="77777777" w:rsidR="00E05AE6" w:rsidRPr="00E05AE6" w:rsidRDefault="00E05AE6" w:rsidP="00E05AE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50 φύλλων</w:t>
      </w:r>
    </w:p>
    <w:p w14:paraId="0D573BE8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 </w:t>
      </w:r>
    </w:p>
    <w:p w14:paraId="66A1FA76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 </w:t>
      </w:r>
    </w:p>
    <w:p w14:paraId="6F127022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ΦΥΣΙΚΗ ΓΕΝΙΚΗΣ ΠΑΙΔΕΙΑΣ</w:t>
      </w:r>
    </w:p>
    <w:p w14:paraId="3164BE71" w14:textId="77777777" w:rsidR="00E05AE6" w:rsidRPr="00E05AE6" w:rsidRDefault="00E05AE6" w:rsidP="00E05AE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Φυσική Γενικής Παιδείας , Β΄ τάξης Γενικού Λυκείου.</w:t>
      </w:r>
    </w:p>
    <w:p w14:paraId="00EAB2B9" w14:textId="77777777" w:rsidR="00E05AE6" w:rsidRPr="00E05AE6" w:rsidRDefault="00E05AE6" w:rsidP="00E05AE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Α4 100 φύλλων τεσσάρων θεμάτων.</w:t>
      </w:r>
    </w:p>
    <w:p w14:paraId="46D70320" w14:textId="77777777" w:rsidR="00E05AE6" w:rsidRPr="00E05AE6" w:rsidRDefault="00E05AE6" w:rsidP="00E05AE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ντοσιέ σουπλ με διαφάνειες.</w:t>
      </w:r>
    </w:p>
    <w:p w14:paraId="419FCB00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</w:t>
      </w:r>
    </w:p>
    <w:p w14:paraId="2A3BA54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ΒΙΟΛΟΓΙΑ </w:t>
      </w:r>
    </w:p>
    <w:p w14:paraId="4D406C4F" w14:textId="77777777" w:rsidR="00E05AE6" w:rsidRPr="00E05AE6" w:rsidRDefault="00E05AE6" w:rsidP="00E05AE6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Βιολογία Γενικής Παιδείας Β΄ Γενικού Λυκείου</w:t>
      </w:r>
    </w:p>
    <w:p w14:paraId="3B87F288" w14:textId="77777777" w:rsidR="00E05AE6" w:rsidRPr="00E05AE6" w:rsidRDefault="00E05AE6" w:rsidP="00E05AE6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2 θεμάτων</w:t>
      </w:r>
    </w:p>
    <w:p w14:paraId="69703175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</w:t>
      </w:r>
    </w:p>
    <w:p w14:paraId="10263E7B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ΕΚΘΕΣΗ – ΕΚΦΡΑΣΗ</w:t>
      </w:r>
    </w:p>
    <w:p w14:paraId="2637BA85" w14:textId="77777777" w:rsidR="00E05AE6" w:rsidRPr="00E05AE6" w:rsidRDefault="00E05AE6" w:rsidP="00E05AE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 xml:space="preserve">Σχολικό βιβλίο : 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Έκθεση – Έκφραση</w:t>
      </w:r>
      <w:r w:rsidRPr="00E05AE6">
        <w:rPr>
          <w:rFonts w:ascii="Times" w:eastAsia="Times New Roman" w:hAnsi="Times" w:cs="Times New Roman"/>
          <w:sz w:val="20"/>
          <w:szCs w:val="20"/>
        </w:rPr>
        <w:t xml:space="preserve"> , Τεύχος Β΄, Γενικό Λύκειο , Σχολικό βιβλίο : 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Γλωσσικές Ασκήσεις</w:t>
      </w:r>
      <w:r w:rsidRPr="00E05AE6">
        <w:rPr>
          <w:rFonts w:ascii="Times" w:eastAsia="Times New Roman" w:hAnsi="Times" w:cs="Times New Roman"/>
          <w:sz w:val="20"/>
          <w:szCs w:val="20"/>
        </w:rPr>
        <w:t xml:space="preserve"> για το Γενικό Λύκειο, (</w:t>
      </w:r>
      <w:r w:rsidRPr="00E05AE6">
        <w:rPr>
          <w:rFonts w:ascii="Times" w:eastAsia="Times New Roman" w:hAnsi="Times" w:cs="Times New Roman"/>
          <w:sz w:val="20"/>
          <w:szCs w:val="20"/>
          <w:u w:val="single"/>
        </w:rPr>
        <w:t>ενδέχεται κάποιοι μαθητές να το έχουν από την προηγούμενη τάξη οπότε δεν θα το αγοράσουν ξανά</w:t>
      </w:r>
      <w:r w:rsidRPr="00E05AE6">
        <w:rPr>
          <w:rFonts w:ascii="Times" w:eastAsia="Times New Roman" w:hAnsi="Times" w:cs="Times New Roman"/>
          <w:sz w:val="20"/>
          <w:szCs w:val="20"/>
        </w:rPr>
        <w:t>)</w:t>
      </w:r>
    </w:p>
    <w:p w14:paraId="42FB3EE2" w14:textId="77777777" w:rsidR="00E05AE6" w:rsidRPr="00E05AE6" w:rsidRDefault="00E05AE6" w:rsidP="00E05AE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 xml:space="preserve">Δύο τετράδια έκθεσης , 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μέγεθος Α4</w:t>
      </w:r>
    </w:p>
    <w:p w14:paraId="3BA83147" w14:textId="77777777" w:rsidR="00E05AE6" w:rsidRPr="00E05AE6" w:rsidRDefault="00E05AE6" w:rsidP="00E05AE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ντοσιέ 30 φύλλων με ενσωματωμένες διαφάνειες</w:t>
      </w:r>
    </w:p>
    <w:p w14:paraId="3E774E14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 </w:t>
      </w:r>
    </w:p>
    <w:p w14:paraId="01FB3494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ΛΟΓΟΤΕΧΝΙΑ </w:t>
      </w:r>
    </w:p>
    <w:p w14:paraId="1D1CC70B" w14:textId="77777777" w:rsidR="00E05AE6" w:rsidRPr="00E05AE6" w:rsidRDefault="00E05AE6" w:rsidP="00E05AE6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50 φύλλων</w:t>
      </w:r>
    </w:p>
    <w:p w14:paraId="740CAA17" w14:textId="77777777" w:rsidR="00E05AE6" w:rsidRPr="00E05AE6" w:rsidRDefault="00E05AE6" w:rsidP="00E05AE6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24E634E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</w:t>
      </w:r>
    </w:p>
    <w:p w14:paraId="2E8982F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lang w:val="en-GB" w:eastAsia="en-GB"/>
        </w:rPr>
        <w:t>ΙΣΤΟΡΙΑ ΓΕΝΙΚΗΣ ΠΑΙΔΕΙΑΣ  Β΄ ΛΥΚΕΙΟΥ</w:t>
      </w:r>
    </w:p>
    <w:p w14:paraId="6C72759A" w14:textId="77777777" w:rsidR="00E05AE6" w:rsidRPr="00E05AE6" w:rsidRDefault="00E05AE6" w:rsidP="00E05AE6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Ιστορία του Μεσαιωνικού και νεότερου κόσμου 565-1815 (Υ.ΠΑΙ.Θ.)</w:t>
      </w:r>
    </w:p>
    <w:p w14:paraId="7E168B67" w14:textId="77777777" w:rsidR="00E05AE6" w:rsidRPr="00E05AE6" w:rsidRDefault="00E05AE6" w:rsidP="00E05AE6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30 φύλλων</w:t>
      </w:r>
    </w:p>
    <w:p w14:paraId="41EEF55D" w14:textId="77777777" w:rsidR="00E05AE6" w:rsidRPr="00E05AE6" w:rsidRDefault="00E05AE6" w:rsidP="00E05AE6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0747CFD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ΑΡΧΑΙΑ ΓΕΝΙΚΗΣ ΠΑΙΔΕΙΑΣ Β΄ ΛΥΚΕΙΟΥ</w:t>
      </w:r>
    </w:p>
    <w:p w14:paraId="68FE64BE" w14:textId="77777777" w:rsidR="00E05AE6" w:rsidRPr="00E05AE6" w:rsidRDefault="00E05AE6" w:rsidP="00E05AE6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Σοφοκλέους “ΑΝΤΙΓΟΝΗ” – ΘΟΥΚΥΔΙΔΗ “ΠΕΡΙΚΛΕΟΥΣ ΕΠΙΤΑΦΙΟΣ” (Υ.ΠΑΙ.Θ.)</w:t>
      </w:r>
    </w:p>
    <w:p w14:paraId="026BB8D9" w14:textId="77777777" w:rsidR="00E05AE6" w:rsidRPr="00E05AE6" w:rsidRDefault="00E05AE6" w:rsidP="00E05AE6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799F1EEA" w14:textId="77777777" w:rsidR="00E05AE6" w:rsidRPr="00E05AE6" w:rsidRDefault="00E05AE6" w:rsidP="00E05AE6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30 φύλλων</w:t>
      </w:r>
    </w:p>
    <w:p w14:paraId="6871FF2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ΑΛΓΕΒΡΑ ΓΕΝΙΚΗΣ ΠΑΙΔΕΙΑΣ</w:t>
      </w:r>
    </w:p>
    <w:p w14:paraId="78566D95" w14:textId="77777777" w:rsidR="00E05AE6" w:rsidRPr="00E05AE6" w:rsidRDefault="00E05AE6" w:rsidP="00E05AE6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Άλγεβρα Β΄ Λυκείου των Ανδρεαδάκη Σ , Κατσαργύρη Β , Παπασταυρίδη Σ , Πολύζου Γ και Σβέρκου Α.</w:t>
      </w:r>
    </w:p>
    <w:p w14:paraId="26B6D4FB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           Εκδόσεις : Ινστιτούτο Τεχνολογίας Υπολογιστών και Εκδόσεων «Διόφαντος»</w:t>
      </w:r>
    </w:p>
    <w:p w14:paraId="4F1571BB" w14:textId="77777777" w:rsidR="00E05AE6" w:rsidRPr="00E05AE6" w:rsidRDefault="00E05AE6" w:rsidP="00E05AE6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μεγέθους Α4, τριών θεμάτων</w:t>
      </w:r>
    </w:p>
    <w:p w14:paraId="04B8F6E4" w14:textId="77777777" w:rsidR="00E05AE6" w:rsidRPr="00E05AE6" w:rsidRDefault="00E05AE6" w:rsidP="00E05AE6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φάκελος για φωτοτυπίες</w:t>
      </w:r>
    </w:p>
    <w:p w14:paraId="46E44824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ΓΕΩΜΕΤΡΊΑ Β’ ΛΥΚΕΙΟΥ</w:t>
      </w:r>
    </w:p>
    <w:p w14:paraId="3EB07993" w14:textId="77777777" w:rsidR="00E05AE6" w:rsidRPr="00E05AE6" w:rsidRDefault="00E05AE6" w:rsidP="00E05AE6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Eυκλείδια Γεωμετρία (Εκδ. Διόφαντος)</w:t>
      </w:r>
    </w:p>
    <w:p w14:paraId="1334D6D8" w14:textId="77777777" w:rsidR="00E05AE6" w:rsidRPr="00E05AE6" w:rsidRDefault="00E05AE6" w:rsidP="00E05AE6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σπιράλ Α4 δύο θεμάτων</w:t>
      </w:r>
    </w:p>
    <w:p w14:paraId="6D22D92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ΕΙΣΑΓΩΓΗ ΣΤΙΣ ΑΡΧΕΣ ΤΗΣ ΕΠΙΣΤΗΜΗΣ ΤΩΝ Η/Υ</w:t>
      </w:r>
    </w:p>
    <w:p w14:paraId="6CF1D8AD" w14:textId="77777777" w:rsidR="00E05AE6" w:rsidRPr="00E05AE6" w:rsidRDefault="00E05AE6" w:rsidP="00E05AE6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Εισαγωγή στις αρχές της Επιστήμης των Η/Υ</w:t>
      </w:r>
    </w:p>
    <w:p w14:paraId="15125C83" w14:textId="77777777" w:rsidR="00E05AE6" w:rsidRPr="00E05AE6" w:rsidRDefault="00E05AE6" w:rsidP="00E05AE6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σπιράλ 50 φύλλων.</w:t>
      </w:r>
    </w:p>
    <w:p w14:paraId="7C73C436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AΓΓΛΙΚΑ</w:t>
      </w:r>
    </w:p>
    <w:p w14:paraId="003B356C" w14:textId="77777777" w:rsidR="00E05AE6" w:rsidRPr="00E05AE6" w:rsidRDefault="00E05AE6" w:rsidP="00E05AE6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Αγγλικά 2 Γενικού Λυκείου</w:t>
      </w:r>
    </w:p>
    <w:p w14:paraId="7A7D0FA0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Εκδόσεις: Ινστιτούτο Τεχνολογίας Υπολογιστών και Εκδόσεων Διόφαντος</w:t>
      </w:r>
    </w:p>
    <w:p w14:paraId="2ACD7174" w14:textId="77777777" w:rsidR="00E05AE6" w:rsidRPr="00E05AE6" w:rsidRDefault="00E05AE6" w:rsidP="00E05AE6">
      <w:pPr>
        <w:numPr>
          <w:ilvl w:val="0"/>
          <w:numId w:val="2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Δύο τετράδια 40 φύλλων (όχι δύο θεμάτων)</w:t>
      </w:r>
    </w:p>
    <w:p w14:paraId="26862876" w14:textId="77777777" w:rsidR="00E05AE6" w:rsidRPr="00E05AE6" w:rsidRDefault="00E05AE6" w:rsidP="00E05AE6">
      <w:pPr>
        <w:numPr>
          <w:ilvl w:val="0"/>
          <w:numId w:val="2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αρχειοθέτηση φωτοτυπιών</w:t>
      </w:r>
    </w:p>
    <w:p w14:paraId="03CB0EFD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i/>
          <w:iCs/>
          <w:sz w:val="20"/>
          <w:szCs w:val="20"/>
          <w:u w:val="single"/>
          <w:lang w:val="en-GB" w:eastAsia="en-GB"/>
        </w:rPr>
        <w:t>ΑΝΘΡΩΠΙΣΤΙΚΕΣ ΣΠΟΥΔΕΣ</w:t>
      </w:r>
    </w:p>
    <w:p w14:paraId="200AA46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ΡΗΤΟΡΙΚΑ ΚΕΙΜΕΝΑ  Β΄ ΛΥΚΕΙΟΥ</w:t>
      </w:r>
    </w:p>
    <w:p w14:paraId="5351C880" w14:textId="77777777" w:rsidR="00E05AE6" w:rsidRPr="00E05AE6" w:rsidRDefault="00E05AE6" w:rsidP="00E05AE6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Βιβλίο Ρητορικά Κείμενα (Υ. ΠΑΙ.Θ.)</w:t>
      </w:r>
    </w:p>
    <w:p w14:paraId="0385C27A" w14:textId="77777777" w:rsidR="00E05AE6" w:rsidRPr="00E05AE6" w:rsidRDefault="00E05AE6" w:rsidP="00E05AE6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σπιράλ Α4 3 θεμάτων</w:t>
      </w:r>
    </w:p>
    <w:p w14:paraId="3D826BFB" w14:textId="77777777" w:rsidR="00E05AE6" w:rsidRPr="00E05AE6" w:rsidRDefault="00E05AE6" w:rsidP="00E05AE6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2 ντοσιέ σουπλ με 40 διαφάνειες το καθένα</w:t>
      </w:r>
    </w:p>
    <w:p w14:paraId="4F7555B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ΛΑΤΙΝΙΚΑ Β’ ΛΥΚΕΙΟΥ  </w:t>
      </w:r>
    </w:p>
    <w:p w14:paraId="6366765E" w14:textId="77777777" w:rsidR="00E05AE6" w:rsidRPr="00E05AE6" w:rsidRDefault="00E05AE6" w:rsidP="00E05AE6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Λατινικά Α’ τεύχος (Υ. ΠΑΙ.Θ.)</w:t>
      </w:r>
    </w:p>
    <w:p w14:paraId="6CD7DE05" w14:textId="77777777" w:rsidR="00E05AE6" w:rsidRPr="00E05AE6" w:rsidRDefault="00E05AE6" w:rsidP="00E05AE6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3 θεμάτων Α4</w:t>
      </w:r>
    </w:p>
    <w:p w14:paraId="306D58E8" w14:textId="77777777" w:rsidR="00E05AE6" w:rsidRPr="00E05AE6" w:rsidRDefault="00E05AE6" w:rsidP="00E05AE6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φάκελο για φωτοτυπίες</w:t>
      </w:r>
    </w:p>
    <w:p w14:paraId="6DF8961E" w14:textId="77777777" w:rsidR="00E05AE6" w:rsidRPr="00E05AE6" w:rsidRDefault="00E05AE6" w:rsidP="00E05AE6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Λατινική Γραμματική (ΓΙΑ ΤΟΥΣ ΜΑΘΗΤΕΣ ΤΗΣ Β ΛΥΚΕΙΟΥ)</w:t>
      </w:r>
    </w:p>
    <w:p w14:paraId="74A3F4EE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i/>
          <w:iCs/>
          <w:sz w:val="20"/>
          <w:szCs w:val="20"/>
          <w:u w:val="single"/>
          <w:lang w:val="en-GB" w:eastAsia="en-GB"/>
        </w:rPr>
        <w:t>ΘΕΤΙΚΕΣ ΣΠΟΥΔΕΣ</w:t>
      </w:r>
    </w:p>
    <w:p w14:paraId="50F84E5D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ΦΥΣΙΚΗ ΠΡΟΣΑΝΑΤΟΛΙΣΜΟΥ</w:t>
      </w:r>
    </w:p>
    <w:p w14:paraId="60E32205" w14:textId="77777777" w:rsidR="00E05AE6" w:rsidRPr="00E05AE6" w:rsidRDefault="00E05AE6" w:rsidP="00E05AE6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Φυσική Ομάδας Προσανατολισμού Θετικών Σπουδών, Β΄ τάξης Γενικού Λυκείου</w:t>
      </w:r>
    </w:p>
    <w:p w14:paraId="049D0AAA" w14:textId="77777777" w:rsidR="00E05AE6" w:rsidRPr="00E05AE6" w:rsidRDefault="00E05AE6" w:rsidP="00E05AE6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τεσσάρων θεμάτων 100 φύλλων</w:t>
      </w:r>
    </w:p>
    <w:p w14:paraId="17AEBE01" w14:textId="77777777" w:rsidR="00E05AE6" w:rsidRPr="00E05AE6" w:rsidRDefault="00E05AE6" w:rsidP="00E05AE6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Ντοσιέ τακτοποίησης σημειώσεων –φωτοτυπιών (φυσαρμόνικα)</w:t>
      </w:r>
    </w:p>
    <w:p w14:paraId="25BBE03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ΜΑΘΗΜΑΤΙΚΑ ΠΡΟΣΑΝΑΤΟΛΙΣΜΟΥ</w:t>
      </w:r>
    </w:p>
    <w:p w14:paraId="33956C22" w14:textId="77777777" w:rsidR="00E05AE6" w:rsidRPr="00E05AE6" w:rsidRDefault="00E05AE6" w:rsidP="00E05AE6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Μαθηματικά Ομάδας Προσανατολισμού Θετικών Σπουδών Β΄ τάξης Γενικού Λυκείου</w:t>
      </w:r>
    </w:p>
    <w:p w14:paraId="06621924" w14:textId="77777777" w:rsidR="00E05AE6" w:rsidRPr="00E05AE6" w:rsidRDefault="00E05AE6" w:rsidP="00E05AE6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τεσσάρων θεμάτων</w:t>
      </w:r>
    </w:p>
    <w:p w14:paraId="7C6B23C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ΓΙΑ ΤΟ ΦΡΟΝΤΙΣΤΗΡΙΟ</w:t>
      </w:r>
    </w:p>
    <w:p w14:paraId="3549C312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ΑΝΘΡΩΠΙΣΤΙΚΕΣ ΣΠΟΥΔΕΣ</w:t>
      </w:r>
    </w:p>
    <w:p w14:paraId="69CD6194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ΙΣΤΟΡΙΑ Γ ΛΥΚΕΙΟΥ</w:t>
      </w:r>
    </w:p>
    <w:p w14:paraId="07255505" w14:textId="77777777" w:rsidR="00E05AE6" w:rsidRPr="00E05AE6" w:rsidRDefault="00E05AE6" w:rsidP="00E05AE6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ΘΕΜΑΤΑ ΝΕΟΛΛΗΝΙΚΗΣ ΙΣΤΟΡΙΑΣ Γ΄ ΛΥΚΕΙΟΥ (Υ.ΠΑΙ.Θ)</w:t>
      </w:r>
    </w:p>
    <w:p w14:paraId="3E3B43A9" w14:textId="77777777" w:rsidR="00E05AE6" w:rsidRPr="00E05AE6" w:rsidRDefault="00E05AE6" w:rsidP="00E05AE6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ΤΕΤΡΑΔΙΟ Α4</w:t>
      </w:r>
    </w:p>
    <w:p w14:paraId="029F6FA2" w14:textId="77777777" w:rsidR="00E05AE6" w:rsidRPr="00E05AE6" w:rsidRDefault="00E05AE6" w:rsidP="00E05AE6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ΦΑΚΕΛΟΣ ΓΙΑ ΦΩΤΟΤΥΠΙΕΣ</w:t>
      </w:r>
    </w:p>
    <w:p w14:paraId="398A470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ΘΕΤΙΚΕΣ ΕΠΙΣΤΗΜΕΣ</w:t>
      </w:r>
    </w:p>
    <w:p w14:paraId="08D3EC0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4513A004" w14:textId="77777777" w:rsidR="00E05AE6" w:rsidRPr="00E05AE6" w:rsidRDefault="00E05AE6" w:rsidP="00E05AE6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Γ’ Λυκείου – ΤΕΥΧΟΣ Α’ των Σ. Λιοδάκη, Δ. Γάκη, Δ. Θεοδωρόπουλου, Π. Θεοδωρόπουλου, Αν. Κάλλη</w:t>
      </w:r>
    </w:p>
    <w:p w14:paraId="1CEE8582" w14:textId="77777777" w:rsidR="00E05AE6" w:rsidRPr="00E05AE6" w:rsidRDefault="00E05AE6" w:rsidP="00E05AE6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– ΤΕΥΧΟΣ Β’ των Σ. Λιοδάκη, Δ. Γάκη, Δ. Θεοδωρόπουλου, Π. Θεοδωρόπουλου, Αν. Κάλλη</w:t>
      </w:r>
    </w:p>
    <w:p w14:paraId="05848DB8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ΕΠΙΣΤΗΜΕΣ ΥΓΕΙΑΣ ΚΑΙ ΖΩΗΣ</w:t>
      </w:r>
    </w:p>
    <w:p w14:paraId="493D75E1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ΒΙΟΛΟΓΙΑ </w:t>
      </w:r>
    </w:p>
    <w:p w14:paraId="55E00EC1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</w:t>
      </w:r>
    </w:p>
    <w:p w14:paraId="0FA2F009" w14:textId="77777777" w:rsidR="00E05AE6" w:rsidRPr="00E05AE6" w:rsidRDefault="00E05AE6" w:rsidP="00E05AE6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Βιολογία Τεύχος Α΄, Γ΄ΓΕΝΙΚΟΥ ΛΥΚΕΙΟΥ, Ομάδας Προσανατολισμού Θετικών Σπουδών και Σπουδών Υγείας των: Καψάλη Αθανασίου, Μπουρμπουχάκη Ιωάννη-Ευάγγελου, Περάκη Βασιλικής, Σαλαμαστράκη Στέργιου</w:t>
      </w:r>
    </w:p>
    <w:p w14:paraId="78DF4EA6" w14:textId="77777777" w:rsidR="00E05AE6" w:rsidRPr="00E05AE6" w:rsidRDefault="00E05AE6" w:rsidP="00E05AE6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Βιολογία Τεύχος Β΄, Γ΄ΓΕΝΙΚΟΥ ΛΥΚΕΙΟΥ, Ομάδας Προσανατολισμού Θετικών Σπουδών και Σπουδών Υγείας των: Αλέπορου-Μαρίνου Βασιλικής,</w:t>
      </w:r>
    </w:p>
    <w:p w14:paraId="29D93E2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Αργυροκαστρίτη Αλέξανδρου, Κομητοπούλου Αικατερίνης, Πιαλόγλου Περικλή, Σγουρίτσα Βασιλικής</w:t>
      </w:r>
    </w:p>
    <w:p w14:paraId="0E321DC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33AD63AA" w14:textId="77777777" w:rsidR="00E05AE6" w:rsidRPr="00E05AE6" w:rsidRDefault="00E05AE6" w:rsidP="00E05AE6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Γ’ Λυκείου – ΤΕΥΧΟΣ Α’ των Σ. Λιοδάκη, Δ. Γάκη, Δ. Θεοδωρόπουλου, Π. Θεοδωρόπουλου, Αν. Κάλλη</w:t>
      </w:r>
    </w:p>
    <w:p w14:paraId="1DD53AB7" w14:textId="77777777" w:rsidR="00E05AE6" w:rsidRPr="00E05AE6" w:rsidRDefault="00E05AE6" w:rsidP="00E05AE6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ΧΗΜΕΙΑ – ΤΕΥΧΟΣ Β’ των Σ. Λιοδάκη, Δ. Γάκη, Δ. Θεοδωρόπουλου, Π. Θεοδωρόπουλου, Αν. Κάλλη</w:t>
      </w:r>
    </w:p>
    <w:p w14:paraId="183A3CA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ΕΠΙΣΤΗΜΕΣ ΟΙΚΟΝΟΜΙΑΣ ΚΑΙ ΠΛΗΡΟΦΟΡΙΚΗΣ</w:t>
      </w:r>
    </w:p>
    <w:p w14:paraId="0D366330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Α.Ο.Θ.</w:t>
      </w:r>
    </w:p>
    <w:p w14:paraId="7A87CD99" w14:textId="77777777" w:rsidR="00E05AE6" w:rsidRPr="00E05AE6" w:rsidRDefault="00E05AE6" w:rsidP="00E05AE6">
      <w:pPr>
        <w:numPr>
          <w:ilvl w:val="0"/>
          <w:numId w:val="3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Βιβλίο Γ Λυκείου «Αρχές Οικονομικής θεωρίας» Μικροοικονομία, Μακροοικονομία</w:t>
      </w:r>
    </w:p>
    <w:p w14:paraId="44B877D9" w14:textId="77777777" w:rsidR="000C3435" w:rsidRPr="000C3435" w:rsidRDefault="000C3435">
      <w:pPr>
        <w:rPr>
          <w:rFonts w:asciiTheme="majorHAnsi" w:hAnsiTheme="majorHAnsi"/>
          <w:b/>
        </w:rPr>
      </w:pPr>
    </w:p>
    <w:p w14:paraId="73DAA0DD" w14:textId="36E8F88F" w:rsidR="000C3435" w:rsidRPr="000C3435" w:rsidRDefault="000C3435">
      <w:pPr>
        <w:rPr>
          <w:rFonts w:asciiTheme="majorHAnsi" w:hAnsiTheme="majorHAnsi"/>
          <w:b/>
        </w:rPr>
      </w:pPr>
      <w:r w:rsidRPr="00E05AE6">
        <w:rPr>
          <w:rFonts w:asciiTheme="majorHAnsi" w:hAnsiTheme="majorHAnsi"/>
          <w:b/>
          <w:highlight w:val="yellow"/>
        </w:rPr>
        <w:t xml:space="preserve">Γ’ </w:t>
      </w:r>
      <w:r w:rsidR="00E05AE6" w:rsidRPr="00E05AE6">
        <w:rPr>
          <w:rFonts w:asciiTheme="majorHAnsi" w:hAnsiTheme="majorHAnsi"/>
          <w:b/>
          <w:highlight w:val="yellow"/>
        </w:rPr>
        <w:t>ΛΥΚΕΙΟΥ</w:t>
      </w:r>
    </w:p>
    <w:p w14:paraId="255A20BE" w14:textId="77777777" w:rsidR="000C3435" w:rsidRPr="000C3435" w:rsidRDefault="000C3435">
      <w:pPr>
        <w:rPr>
          <w:rFonts w:asciiTheme="majorHAnsi" w:hAnsiTheme="majorHAnsi"/>
          <w:b/>
        </w:rPr>
      </w:pPr>
    </w:p>
    <w:p w14:paraId="559E7959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ΑΓΓΛΙΚΑ</w:t>
      </w:r>
    </w:p>
    <w:p w14:paraId="3BA21E47" w14:textId="77777777" w:rsidR="00E05AE6" w:rsidRPr="00E05AE6" w:rsidRDefault="00E05AE6" w:rsidP="00E05AE6">
      <w:pPr>
        <w:numPr>
          <w:ilvl w:val="0"/>
          <w:numId w:val="3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Αγγλικά 2 Γενικού Λυκείου (Είναι το ίδιο βιβλίο με πέρσι)</w:t>
      </w:r>
    </w:p>
    <w:p w14:paraId="5570668E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Εκδόσεις: Ινστιτούτο Τεχνολογίας Υπολογιστών και Εκδόσεων Διόφαντος</w:t>
      </w:r>
    </w:p>
    <w:p w14:paraId="541B2A7B" w14:textId="77777777" w:rsidR="00E05AE6" w:rsidRPr="00E05AE6" w:rsidRDefault="00E05AE6" w:rsidP="00E05AE6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Target University, 40 Practice tests, Edition 2019</w:t>
      </w:r>
    </w:p>
    <w:p w14:paraId="313982CE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Εκδόσεις: Archer Editions</w:t>
      </w:r>
    </w:p>
    <w:p w14:paraId="065BF5AD" w14:textId="77777777" w:rsidR="00E05AE6" w:rsidRPr="00E05AE6" w:rsidRDefault="00E05AE6" w:rsidP="00E05AE6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Δύο τετράδια 40 φύλλων (</w:t>
      </w:r>
      <w:r w:rsidRPr="00E05AE6">
        <w:rPr>
          <w:rFonts w:ascii="Times" w:eastAsia="Times New Roman" w:hAnsi="Times" w:cs="Times New Roman"/>
          <w:b/>
          <w:bCs/>
          <w:sz w:val="20"/>
          <w:szCs w:val="20"/>
        </w:rPr>
        <w:t>όχι δύο θεμάτων</w:t>
      </w:r>
      <w:r w:rsidRPr="00E05AE6">
        <w:rPr>
          <w:rFonts w:ascii="Times" w:eastAsia="Times New Roman" w:hAnsi="Times" w:cs="Times New Roman"/>
          <w:sz w:val="20"/>
          <w:szCs w:val="20"/>
        </w:rPr>
        <w:t>)</w:t>
      </w:r>
    </w:p>
    <w:p w14:paraId="10ECA35A" w14:textId="77777777" w:rsidR="00E05AE6" w:rsidRPr="00E05AE6" w:rsidRDefault="00E05AE6" w:rsidP="00E05AE6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αρχειοθέτηση φωτοτυπιών</w:t>
      </w:r>
    </w:p>
    <w:p w14:paraId="61435B55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ΕΚΘΕΣΗ</w:t>
      </w:r>
    </w:p>
    <w:p w14:paraId="7013A916" w14:textId="77777777" w:rsidR="00E05AE6" w:rsidRPr="00E05AE6" w:rsidRDefault="00E05AE6" w:rsidP="00E05AE6">
      <w:pPr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έκθεσης Α4, όχι σπιράλ.</w:t>
      </w:r>
    </w:p>
    <w:p w14:paraId="3D4AAFB2" w14:textId="77777777" w:rsidR="00E05AE6" w:rsidRPr="00E05AE6" w:rsidRDefault="00E05AE6" w:rsidP="00E05AE6">
      <w:pPr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(Οι παλιοί μαθητές να κρατήσουν το περσινό τετράδιο έκθεσης)</w:t>
      </w:r>
    </w:p>
    <w:p w14:paraId="75431F7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ΛΟΓΟΤΕΧΝΙΑ</w:t>
      </w:r>
    </w:p>
    <w:p w14:paraId="2B1C3131" w14:textId="77777777" w:rsidR="00E05AE6" w:rsidRPr="00E05AE6" w:rsidRDefault="00E05AE6" w:rsidP="00E05AE6">
      <w:pPr>
        <w:numPr>
          <w:ilvl w:val="0"/>
          <w:numId w:val="3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έκθεσης Α4, όχι σπιράλ.</w:t>
      </w:r>
    </w:p>
    <w:p w14:paraId="7397E78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ΑΝΘΡΩΠΙΣΤΙΚΕΣ ΕΠΙΣΤΗΜΕΣ</w:t>
      </w:r>
    </w:p>
    <w:p w14:paraId="259B5316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ΙΣΤΟΡΙΑ ΠΡΟΣΑΝΑΤΟΛΙΣΜΟΥ </w:t>
      </w:r>
    </w:p>
    <w:p w14:paraId="52CF2977" w14:textId="77777777" w:rsidR="00E05AE6" w:rsidRPr="00E05AE6" w:rsidRDefault="00E05AE6" w:rsidP="00E05AE6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Θέματα Νεοελληνικής Ιστορίας Γ Λυκείου (Υ.ΠΑΙ.Θ)</w:t>
      </w:r>
    </w:p>
    <w:p w14:paraId="70769617" w14:textId="77777777" w:rsidR="00E05AE6" w:rsidRPr="00E05AE6" w:rsidRDefault="00E05AE6" w:rsidP="00E05AE6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</w:t>
      </w:r>
    </w:p>
    <w:p w14:paraId="1068E4B9" w14:textId="77777777" w:rsidR="00E05AE6" w:rsidRPr="00E05AE6" w:rsidRDefault="00E05AE6" w:rsidP="00E05AE6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Φάκελος για φωτοτυπίες</w:t>
      </w:r>
    </w:p>
    <w:p w14:paraId="231B4422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ΛΑΤΙΝΙΚΑ Γ’ ΛΥΚΕΙΟΥ  </w:t>
      </w:r>
    </w:p>
    <w:p w14:paraId="6811854C" w14:textId="77777777" w:rsidR="00E05AE6" w:rsidRPr="00E05AE6" w:rsidRDefault="00E05AE6" w:rsidP="00E05AE6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Λατινικά Β τεύχος (Υ. ΠΑΙ.Θ.)</w:t>
      </w:r>
    </w:p>
    <w:p w14:paraId="03339040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ΜΑΘΗΜΑΤΙΚΑ ΓΕΝΙΚΗΣ ΠΑΙΔΕΙΑΣ </w:t>
      </w:r>
    </w:p>
    <w:p w14:paraId="6C31A058" w14:textId="77777777" w:rsidR="00E05AE6" w:rsidRPr="00E05AE6" w:rsidRDefault="00E05AE6" w:rsidP="00E05AE6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Στοιχεία Πιθανοτήτων και Στατιστικής</w:t>
      </w:r>
    </w:p>
    <w:p w14:paraId="46E1398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Ομάδα προσανατολισμού Ανθρωπιστικών Σπουδών</w:t>
      </w:r>
    </w:p>
    <w:p w14:paraId="496977B7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ΘΕΤΙΚΕΣ ΕΠΙΣΤΗΜΕΣ</w:t>
      </w:r>
    </w:p>
    <w:p w14:paraId="6E2288B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ΜΑΘΗΜΑΤΙΚΑ ΠΡΟΣΑΝΑΤΟΛΙΣΜΟΥ</w:t>
      </w:r>
    </w:p>
    <w:p w14:paraId="3DE48BA8" w14:textId="77777777" w:rsidR="00E05AE6" w:rsidRPr="00E05AE6" w:rsidRDefault="00E05AE6" w:rsidP="00E05AE6">
      <w:pPr>
        <w:numPr>
          <w:ilvl w:val="0"/>
          <w:numId w:val="43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</w:p>
    <w:p w14:paraId="03CE9383" w14:textId="77777777" w:rsidR="00E05AE6" w:rsidRPr="00E05AE6" w:rsidRDefault="00E05AE6" w:rsidP="00E05AE6">
      <w:pPr>
        <w:numPr>
          <w:ilvl w:val="1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 : Μαθηματικά  Β΄ μέρος</w:t>
      </w:r>
    </w:p>
    <w:p w14:paraId="26FDB626" w14:textId="77777777" w:rsidR="00E05AE6" w:rsidRPr="00E05AE6" w:rsidRDefault="00E05AE6" w:rsidP="00E05A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                                  Γ΄ ΓΕΝΙΚΟΥ ΛΥΚΕΙΟΥ</w:t>
      </w:r>
    </w:p>
    <w:p w14:paraId="6E419410" w14:textId="77777777" w:rsidR="00E05AE6" w:rsidRPr="00E05AE6" w:rsidRDefault="00E05AE6" w:rsidP="00E05AE6">
      <w:pPr>
        <w:spacing w:before="100" w:beforeAutospacing="1" w:after="100" w:afterAutospacing="1"/>
        <w:ind w:left="720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Ομάδας Προσανατολισμού Θετικών Σπουδών και Υγείας και Σπουδών Οικονομίας και Πληροφορικής</w:t>
      </w:r>
    </w:p>
    <w:p w14:paraId="64DA15DB" w14:textId="77777777" w:rsidR="00E05AE6" w:rsidRPr="00E05AE6" w:rsidRDefault="00E05AE6" w:rsidP="00E05AE6">
      <w:pPr>
        <w:numPr>
          <w:ilvl w:val="1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τεσσάρων θεμάτ</w:t>
      </w:r>
    </w:p>
    <w:p w14:paraId="1D857011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Ομάδας Προσανατολισμού Θετικών Σπουδών και Υγείας και Σπουδών Οικονομίας και Πληροφορικής</w:t>
      </w:r>
    </w:p>
    <w:p w14:paraId="2328F92B" w14:textId="77777777" w:rsidR="00E05AE6" w:rsidRPr="00E05AE6" w:rsidRDefault="00E05AE6" w:rsidP="00E05AE6">
      <w:pPr>
        <w:numPr>
          <w:ilvl w:val="0"/>
          <w:numId w:val="4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τεσσάρων θεμάτων</w:t>
      </w:r>
    </w:p>
    <w:p w14:paraId="75EBBAE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ΦΥΣΙΚΗ</w:t>
      </w:r>
    </w:p>
    <w:p w14:paraId="6F6E8A1B" w14:textId="77777777" w:rsidR="00E05AE6" w:rsidRPr="00E05AE6" w:rsidRDefault="00E05AE6" w:rsidP="00E05AE6">
      <w:pPr>
        <w:numPr>
          <w:ilvl w:val="0"/>
          <w:numId w:val="4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Βιβλίο Γ’ Λυκείου Β’ κ Γ’ τεύχος</w:t>
      </w:r>
    </w:p>
    <w:p w14:paraId="7EB52B9C" w14:textId="77777777" w:rsidR="00E05AE6" w:rsidRPr="00E05AE6" w:rsidRDefault="00E05AE6" w:rsidP="00E05AE6">
      <w:pPr>
        <w:numPr>
          <w:ilvl w:val="0"/>
          <w:numId w:val="4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(Μεθοδολογία)</w:t>
      </w:r>
    </w:p>
    <w:p w14:paraId="0756FEFB" w14:textId="77777777" w:rsidR="00E05AE6" w:rsidRPr="00E05AE6" w:rsidRDefault="00E05AE6" w:rsidP="00E05AE6">
      <w:pPr>
        <w:numPr>
          <w:ilvl w:val="0"/>
          <w:numId w:val="4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( Ασκήσεις)</w:t>
      </w:r>
    </w:p>
    <w:p w14:paraId="2F8087AD" w14:textId="77777777" w:rsidR="00E05AE6" w:rsidRPr="00E05AE6" w:rsidRDefault="00E05AE6" w:rsidP="00E05AE6">
      <w:pPr>
        <w:numPr>
          <w:ilvl w:val="0"/>
          <w:numId w:val="4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ντοσιέ σουπλ</w:t>
      </w:r>
    </w:p>
    <w:p w14:paraId="70E1BCEE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1F19E26F" w14:textId="77777777" w:rsidR="00E05AE6" w:rsidRPr="00E05AE6" w:rsidRDefault="00E05AE6" w:rsidP="00E05AE6">
      <w:pPr>
        <w:numPr>
          <w:ilvl w:val="0"/>
          <w:numId w:val="4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Γ’ Λυκείου – ΤΕΥΧΟΣ Α’ των Σ. Λιοδάκη, Δ. Γάκη, Δ. Θεοδωρόπουλου, Π. Θεοδωρόπουλου, Αν. Κάλλη</w:t>
      </w:r>
    </w:p>
    <w:p w14:paraId="3F108C6C" w14:textId="77777777" w:rsidR="00E05AE6" w:rsidRPr="00E05AE6" w:rsidRDefault="00E05AE6" w:rsidP="00E05AE6">
      <w:pPr>
        <w:numPr>
          <w:ilvl w:val="0"/>
          <w:numId w:val="4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– ΤΕΥΧΟΣ Β’ των Σ. Λιοδάκη, Δ. Γάκη, Δ. Θεοδωρόπουλου, Π. Θεοδωρόπουλου, Αν. Κάλλη</w:t>
      </w:r>
    </w:p>
    <w:p w14:paraId="78E7EBBD" w14:textId="77777777" w:rsidR="00E05AE6" w:rsidRPr="00E05AE6" w:rsidRDefault="00E05AE6" w:rsidP="00E05AE6">
      <w:pPr>
        <w:numPr>
          <w:ilvl w:val="0"/>
          <w:numId w:val="4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πολλών θεμάτων</w:t>
      </w:r>
    </w:p>
    <w:p w14:paraId="744BB010" w14:textId="77777777" w:rsidR="00E05AE6" w:rsidRPr="00E05AE6" w:rsidRDefault="00E05AE6" w:rsidP="00E05AE6">
      <w:pPr>
        <w:numPr>
          <w:ilvl w:val="0"/>
          <w:numId w:val="4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Ντοσιέ για φωτοτυπίες</w:t>
      </w:r>
    </w:p>
    <w:p w14:paraId="16AE4023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ΙΣΤΟΡΙΑ  ΓΕΝΙΚΗΣ ΠΑΙΔΕΙΑΣ</w:t>
      </w:r>
    </w:p>
    <w:p w14:paraId="35DF4EF7" w14:textId="77777777" w:rsidR="00E05AE6" w:rsidRPr="00E05AE6" w:rsidRDefault="00E05AE6" w:rsidP="00E05AE6">
      <w:pPr>
        <w:numPr>
          <w:ilvl w:val="0"/>
          <w:numId w:val="4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i/>
          <w:iCs/>
          <w:sz w:val="20"/>
          <w:szCs w:val="20"/>
        </w:rPr>
        <w:t xml:space="preserve">Βιβλίο </w:t>
      </w:r>
      <w:r w:rsidRPr="00E05AE6">
        <w:rPr>
          <w:rFonts w:ascii="Times" w:eastAsia="Times New Roman" w:hAnsi="Times" w:cs="Times New Roman"/>
          <w:sz w:val="20"/>
          <w:szCs w:val="20"/>
        </w:rPr>
        <w:t>Ιστορία του Νεότερου και του σύγχρονου κόσμου Γενικής παιδείας</w:t>
      </w:r>
    </w:p>
    <w:p w14:paraId="52E521D0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ΕΠΙΣΤΗΜΕΣ ΥΓΕΙΑΣ ΚΑΙ ΖΩΗΣ</w:t>
      </w:r>
    </w:p>
    <w:p w14:paraId="3B4EF85D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 xml:space="preserve">ΒΙΟΛΟΓΙΑ </w:t>
      </w:r>
    </w:p>
    <w:p w14:paraId="5F9ACC6B" w14:textId="77777777" w:rsidR="00E05AE6" w:rsidRPr="00E05AE6" w:rsidRDefault="00E05AE6" w:rsidP="00E05AE6">
      <w:pPr>
        <w:numPr>
          <w:ilvl w:val="0"/>
          <w:numId w:val="4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Βιολογία Τεύχος Α΄, Γ΄ΓΕΝΙΚΟΥ ΛΥΚΕΙΟΥ, Ομάδας Προσανατολισμού Θετικών Σπουδών και Σπουδών Υγείας των: Καψάλη Αθανασίου, Μπουρμπουχάκη Ιωάννη-Ευάγγελου, Περάκη Βασιλικής, Σαλαμαστράκη Στέργιου</w:t>
      </w:r>
    </w:p>
    <w:p w14:paraId="50A10D65" w14:textId="77777777" w:rsidR="00E05AE6" w:rsidRPr="00E05AE6" w:rsidRDefault="00E05AE6" w:rsidP="00E05AE6">
      <w:pPr>
        <w:numPr>
          <w:ilvl w:val="0"/>
          <w:numId w:val="4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Βιολογία Τεύχος Β΄, Γ΄ΓΕΝΙΚΟΥ ΛΥΚΕΙΟΥ, Ομάδας Προσανατολισμού Θετικών Σπουδών και Σπουδών Υγείας των: Αλέπορου-Μαρίνου Βασιλικής,</w:t>
      </w:r>
    </w:p>
    <w:p w14:paraId="4D8BC471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sz w:val="20"/>
          <w:szCs w:val="20"/>
          <w:lang w:val="en-GB" w:eastAsia="en-GB"/>
        </w:rPr>
        <w:t>Αργυροκαστρίτη Αλέξανδρου, Κομητοπούλου Αικατερίνης, Πιαλόγλου Περικλή, Σγουρίτσα Βασιλικής</w:t>
      </w:r>
    </w:p>
    <w:p w14:paraId="05FBFA59" w14:textId="77777777" w:rsidR="00E05AE6" w:rsidRPr="00E05AE6" w:rsidRDefault="00E05AE6" w:rsidP="00E05AE6">
      <w:pPr>
        <w:numPr>
          <w:ilvl w:val="0"/>
          <w:numId w:val="4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4 θεμάτων </w:t>
      </w:r>
    </w:p>
    <w:p w14:paraId="2EBFCCE6" w14:textId="77777777" w:rsidR="00E05AE6" w:rsidRPr="00E05AE6" w:rsidRDefault="00E05AE6" w:rsidP="00E05AE6">
      <w:pPr>
        <w:numPr>
          <w:ilvl w:val="0"/>
          <w:numId w:val="4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Ντοσιέ για φωτοτυπίες</w:t>
      </w:r>
    </w:p>
    <w:p w14:paraId="0F245F9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ΦΥΣΙΚΗ</w:t>
      </w:r>
    </w:p>
    <w:p w14:paraId="0174A52A" w14:textId="77777777" w:rsidR="00E05AE6" w:rsidRPr="00E05AE6" w:rsidRDefault="00E05AE6" w:rsidP="00E05AE6">
      <w:pPr>
        <w:numPr>
          <w:ilvl w:val="0"/>
          <w:numId w:val="5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Βιβλίο Γ’ Λυκείου Β’ κ Γ’ τεύχος</w:t>
      </w:r>
    </w:p>
    <w:p w14:paraId="72F0E64A" w14:textId="77777777" w:rsidR="00E05AE6" w:rsidRPr="00E05AE6" w:rsidRDefault="00E05AE6" w:rsidP="00E05AE6">
      <w:pPr>
        <w:numPr>
          <w:ilvl w:val="0"/>
          <w:numId w:val="5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(Μεθοδολογία)</w:t>
      </w:r>
    </w:p>
    <w:p w14:paraId="1EBFA144" w14:textId="77777777" w:rsidR="00E05AE6" w:rsidRPr="00E05AE6" w:rsidRDefault="00E05AE6" w:rsidP="00E05AE6">
      <w:pPr>
        <w:numPr>
          <w:ilvl w:val="0"/>
          <w:numId w:val="5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τετράδιο Α4 ( Ασκήσεις)</w:t>
      </w:r>
    </w:p>
    <w:p w14:paraId="389A80CD" w14:textId="77777777" w:rsidR="00E05AE6" w:rsidRPr="00E05AE6" w:rsidRDefault="00E05AE6" w:rsidP="00E05AE6">
      <w:pPr>
        <w:numPr>
          <w:ilvl w:val="0"/>
          <w:numId w:val="5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1 ντοσιέ σουπλ</w:t>
      </w:r>
    </w:p>
    <w:p w14:paraId="1A4BFCC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ΧΗΜΕΙΑ</w:t>
      </w:r>
    </w:p>
    <w:p w14:paraId="702E5DD9" w14:textId="77777777" w:rsidR="00E05AE6" w:rsidRPr="00E05AE6" w:rsidRDefault="00E05AE6" w:rsidP="00E05AE6">
      <w:pPr>
        <w:numPr>
          <w:ilvl w:val="0"/>
          <w:numId w:val="5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Χημεία Γ’ Λυκείου – ΤΕΥΧΟΣ Α’ των Σ. Λιοδάκη, Δ. Γάκη, Δ. Θεοδωρόπουλου, Π. Θεοδωρόπουλου, Αν. Κάλλη</w:t>
      </w:r>
    </w:p>
    <w:p w14:paraId="3DD34711" w14:textId="77777777" w:rsidR="00E05AE6" w:rsidRPr="00E05AE6" w:rsidRDefault="00E05AE6" w:rsidP="00E05AE6">
      <w:pPr>
        <w:numPr>
          <w:ilvl w:val="0"/>
          <w:numId w:val="5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ΧΗΜΕΙΑ – ΤΕΥΧΟΣ Β’ των Σ. Λιοδάκη, Δ. Γάκη, Δ. Θεοδωρόπουλου, Π. Θεοδωρόπουλου, Αν. Κάλλη</w:t>
      </w:r>
    </w:p>
    <w:p w14:paraId="6D5A2D1E" w14:textId="77777777" w:rsidR="00E05AE6" w:rsidRPr="00E05AE6" w:rsidRDefault="00E05AE6" w:rsidP="00E05AE6">
      <w:pPr>
        <w:numPr>
          <w:ilvl w:val="0"/>
          <w:numId w:val="5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Τετράδιο πολλών θεμάτων</w:t>
      </w:r>
    </w:p>
    <w:p w14:paraId="3781BEDA" w14:textId="77777777" w:rsidR="00E05AE6" w:rsidRPr="00E05AE6" w:rsidRDefault="00E05AE6" w:rsidP="00E05AE6">
      <w:pPr>
        <w:numPr>
          <w:ilvl w:val="0"/>
          <w:numId w:val="5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Ντοσιέ για φωτοτυπίες</w:t>
      </w:r>
    </w:p>
    <w:p w14:paraId="07837ADB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ΙΣΤΟΡΙΑ  ΓΕΝΙΚΗΣ ΠΑΙΔΕΙΑΣ</w:t>
      </w:r>
    </w:p>
    <w:p w14:paraId="5A0CC5E0" w14:textId="77777777" w:rsidR="00E05AE6" w:rsidRPr="00E05AE6" w:rsidRDefault="00E05AE6" w:rsidP="00E05AE6">
      <w:pPr>
        <w:numPr>
          <w:ilvl w:val="0"/>
          <w:numId w:val="5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i/>
          <w:iCs/>
          <w:sz w:val="20"/>
          <w:szCs w:val="20"/>
        </w:rPr>
        <w:t xml:space="preserve">Βιβλίο </w:t>
      </w:r>
      <w:r w:rsidRPr="00E05AE6">
        <w:rPr>
          <w:rFonts w:ascii="Times" w:eastAsia="Times New Roman" w:hAnsi="Times" w:cs="Times New Roman"/>
          <w:sz w:val="20"/>
          <w:szCs w:val="20"/>
        </w:rPr>
        <w:t>Ιστορία του Νεότερου και του σύγχρονου κόσμου Γενικής παιδείας</w:t>
      </w:r>
    </w:p>
    <w:p w14:paraId="3710038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ΕΠΙΣΤΗΜΕΣ ΟΙΚΟΝΟΜΙΑΣ ΚΑΙ ΠΛΗΡΟΦΟΡΙΚΗΣ</w:t>
      </w:r>
    </w:p>
    <w:p w14:paraId="7C654EFA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Α.Ο.Θ.</w:t>
      </w:r>
    </w:p>
    <w:p w14:paraId="5593B857" w14:textId="77777777" w:rsidR="00E05AE6" w:rsidRPr="00E05AE6" w:rsidRDefault="00E05AE6" w:rsidP="00E05AE6">
      <w:pPr>
        <w:numPr>
          <w:ilvl w:val="0"/>
          <w:numId w:val="5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τριών θεμάτων</w:t>
      </w:r>
    </w:p>
    <w:p w14:paraId="1F13D49F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ΠΛΗΡΟΦΟΡΙΚΗ</w:t>
      </w:r>
    </w:p>
    <w:p w14:paraId="56D0AAA2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Βιβλίο Μαθητή Συμπληρωματικό Εκπαιδευτικό Υλικό</w:t>
      </w:r>
    </w:p>
    <w:p w14:paraId="1E2EDEA6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Ανάπτυξη εφαρμογών σε προγραμματιστικό περιβάλλον</w:t>
      </w:r>
    </w:p>
    <w:p w14:paraId="072038F6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Ανάπτυξη εφαρμογών σε προγραμματιστικό περιβάλλον (τετράδιο)</w:t>
      </w:r>
    </w:p>
    <w:p w14:paraId="7A35E0BF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Πληροφορική (Λύσεις των ασκήσεων)</w:t>
      </w:r>
    </w:p>
    <w:p w14:paraId="7FFC061B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Ανάπτυξη εφαρμογών σε προγραμματιστικό περιβάλλον (οδηγίες μελέτης)</w:t>
      </w:r>
    </w:p>
    <w:p w14:paraId="02832A6E" w14:textId="77777777" w:rsidR="00E05AE6" w:rsidRPr="00E05AE6" w:rsidRDefault="00E05AE6" w:rsidP="00E05AE6">
      <w:pPr>
        <w:numPr>
          <w:ilvl w:val="0"/>
          <w:numId w:val="5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2 ντοσιέ σουπλ με 40 διαφάνειες το καθένα.</w:t>
      </w:r>
    </w:p>
    <w:p w14:paraId="7CFF71BC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ΜΑΘΗΜΑΤΙΚΑ ΠΡΟΣΑΝΑΤΟΛΙΣΜΟΥ</w:t>
      </w:r>
    </w:p>
    <w:p w14:paraId="6EBB26D8" w14:textId="77777777" w:rsidR="00E05AE6" w:rsidRPr="00E05AE6" w:rsidRDefault="00E05AE6" w:rsidP="00E05AE6">
      <w:pPr>
        <w:numPr>
          <w:ilvl w:val="0"/>
          <w:numId w:val="5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Σχολικό βιβλίο: Μαθηματικά  Β΄ μέρος Γ΄ ΓΕΝΙΚΟΥ ΛΥΚΕΙΟΥ Ομάδας Προσανατολισμού Θετικών Σπουδών και Υγείας και Σπουδών Οικονομίας και Πληροφορικής</w:t>
      </w:r>
    </w:p>
    <w:p w14:paraId="1CCE0C74" w14:textId="77777777" w:rsidR="00E05AE6" w:rsidRPr="00E05AE6" w:rsidRDefault="00E05AE6" w:rsidP="00E05AE6">
      <w:pPr>
        <w:numPr>
          <w:ilvl w:val="0"/>
          <w:numId w:val="5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sz w:val="20"/>
          <w:szCs w:val="20"/>
        </w:rPr>
        <w:t>Ένα τετράδιο Α4 τεσσάρων θεμάτων</w:t>
      </w:r>
    </w:p>
    <w:p w14:paraId="27C08BD8" w14:textId="77777777" w:rsidR="00E05AE6" w:rsidRPr="00E05AE6" w:rsidRDefault="00E05AE6" w:rsidP="00E05AE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 w:eastAsia="en-GB"/>
        </w:rPr>
      </w:pPr>
      <w:r w:rsidRPr="00E05AE6">
        <w:rPr>
          <w:rFonts w:ascii="Times" w:hAnsi="Times"/>
          <w:b/>
          <w:bCs/>
          <w:sz w:val="20"/>
          <w:szCs w:val="20"/>
          <w:u w:val="single"/>
          <w:lang w:val="en-GB" w:eastAsia="en-GB"/>
        </w:rPr>
        <w:t>ΙΣΤΟΡΙΑ ΓΕΝΙΚΗΣ ΠΑΙΔΕΙΑΣ</w:t>
      </w:r>
    </w:p>
    <w:p w14:paraId="20C19ECF" w14:textId="77777777" w:rsidR="00E05AE6" w:rsidRPr="00E05AE6" w:rsidRDefault="00E05AE6" w:rsidP="00E05AE6">
      <w:pPr>
        <w:numPr>
          <w:ilvl w:val="0"/>
          <w:numId w:val="5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05AE6">
        <w:rPr>
          <w:rFonts w:ascii="Times" w:eastAsia="Times New Roman" w:hAnsi="Times" w:cs="Times New Roman"/>
          <w:i/>
          <w:iCs/>
          <w:sz w:val="20"/>
          <w:szCs w:val="20"/>
        </w:rPr>
        <w:t xml:space="preserve">Βιβλίο </w:t>
      </w:r>
      <w:r w:rsidRPr="00E05AE6">
        <w:rPr>
          <w:rFonts w:ascii="Times" w:eastAsia="Times New Roman" w:hAnsi="Times" w:cs="Times New Roman"/>
          <w:sz w:val="20"/>
          <w:szCs w:val="20"/>
        </w:rPr>
        <w:t>Ιστορία του Νεότερου και του σύγχρονου κόσμου Γενικής παιδείας</w:t>
      </w:r>
    </w:p>
    <w:p w14:paraId="2029EAE0" w14:textId="77777777" w:rsidR="000C3435" w:rsidRPr="000C3435" w:rsidRDefault="000C3435" w:rsidP="00E05AE6">
      <w:pPr>
        <w:spacing w:before="100" w:beforeAutospacing="1" w:after="100" w:afterAutospacing="1"/>
        <w:rPr>
          <w:rFonts w:asciiTheme="majorHAnsi" w:hAnsiTheme="majorHAnsi"/>
          <w:b/>
        </w:rPr>
      </w:pPr>
      <w:bookmarkStart w:id="0" w:name="_GoBack"/>
      <w:bookmarkEnd w:id="0"/>
    </w:p>
    <w:sectPr w:rsidR="000C3435" w:rsidRPr="000C3435" w:rsidSect="00B272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52"/>
    <w:multiLevelType w:val="multilevel"/>
    <w:tmpl w:val="10A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4C80"/>
    <w:multiLevelType w:val="multilevel"/>
    <w:tmpl w:val="209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2F5E"/>
    <w:multiLevelType w:val="multilevel"/>
    <w:tmpl w:val="EEF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4744E"/>
    <w:multiLevelType w:val="multilevel"/>
    <w:tmpl w:val="370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63B3A"/>
    <w:multiLevelType w:val="multilevel"/>
    <w:tmpl w:val="CDF2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503D9"/>
    <w:multiLevelType w:val="multilevel"/>
    <w:tmpl w:val="B5C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66A49"/>
    <w:multiLevelType w:val="multilevel"/>
    <w:tmpl w:val="6E2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F2F32"/>
    <w:multiLevelType w:val="multilevel"/>
    <w:tmpl w:val="8F3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357DD"/>
    <w:multiLevelType w:val="multilevel"/>
    <w:tmpl w:val="1F0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25610"/>
    <w:multiLevelType w:val="multilevel"/>
    <w:tmpl w:val="E76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10B02"/>
    <w:multiLevelType w:val="multilevel"/>
    <w:tmpl w:val="E3D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C02"/>
    <w:multiLevelType w:val="multilevel"/>
    <w:tmpl w:val="3B1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E3A26"/>
    <w:multiLevelType w:val="multilevel"/>
    <w:tmpl w:val="236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F0ED8"/>
    <w:multiLevelType w:val="multilevel"/>
    <w:tmpl w:val="3DF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B4840"/>
    <w:multiLevelType w:val="multilevel"/>
    <w:tmpl w:val="222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037AB"/>
    <w:multiLevelType w:val="multilevel"/>
    <w:tmpl w:val="ABB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B2FB2"/>
    <w:multiLevelType w:val="multilevel"/>
    <w:tmpl w:val="05D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71BB5"/>
    <w:multiLevelType w:val="multilevel"/>
    <w:tmpl w:val="4D8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40B00"/>
    <w:multiLevelType w:val="multilevel"/>
    <w:tmpl w:val="3BD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31EC9"/>
    <w:multiLevelType w:val="multilevel"/>
    <w:tmpl w:val="75E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472C0"/>
    <w:multiLevelType w:val="multilevel"/>
    <w:tmpl w:val="EAC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0606E4"/>
    <w:multiLevelType w:val="multilevel"/>
    <w:tmpl w:val="290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1B334A"/>
    <w:multiLevelType w:val="multilevel"/>
    <w:tmpl w:val="CF6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5677D1"/>
    <w:multiLevelType w:val="multilevel"/>
    <w:tmpl w:val="B17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160A9A"/>
    <w:multiLevelType w:val="multilevel"/>
    <w:tmpl w:val="C7F8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4A7B54"/>
    <w:multiLevelType w:val="multilevel"/>
    <w:tmpl w:val="3FB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D35E24"/>
    <w:multiLevelType w:val="multilevel"/>
    <w:tmpl w:val="8EE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211260"/>
    <w:multiLevelType w:val="multilevel"/>
    <w:tmpl w:val="36F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725C6"/>
    <w:multiLevelType w:val="multilevel"/>
    <w:tmpl w:val="C30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4C0A89"/>
    <w:multiLevelType w:val="multilevel"/>
    <w:tmpl w:val="C544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E67694"/>
    <w:multiLevelType w:val="multilevel"/>
    <w:tmpl w:val="B99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B70A11"/>
    <w:multiLevelType w:val="multilevel"/>
    <w:tmpl w:val="D7E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725A1"/>
    <w:multiLevelType w:val="multilevel"/>
    <w:tmpl w:val="987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351B7"/>
    <w:multiLevelType w:val="multilevel"/>
    <w:tmpl w:val="5E0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495D7F"/>
    <w:multiLevelType w:val="multilevel"/>
    <w:tmpl w:val="17E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2E4052"/>
    <w:multiLevelType w:val="multilevel"/>
    <w:tmpl w:val="70A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26528"/>
    <w:multiLevelType w:val="multilevel"/>
    <w:tmpl w:val="EB0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8B3FF8"/>
    <w:multiLevelType w:val="multilevel"/>
    <w:tmpl w:val="7BE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016449"/>
    <w:multiLevelType w:val="multilevel"/>
    <w:tmpl w:val="251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0A2FBC"/>
    <w:multiLevelType w:val="multilevel"/>
    <w:tmpl w:val="FE5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144BC"/>
    <w:multiLevelType w:val="multilevel"/>
    <w:tmpl w:val="682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FC7AE1"/>
    <w:multiLevelType w:val="multilevel"/>
    <w:tmpl w:val="953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807C23"/>
    <w:multiLevelType w:val="multilevel"/>
    <w:tmpl w:val="6070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A609F6"/>
    <w:multiLevelType w:val="multilevel"/>
    <w:tmpl w:val="8E5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606B6D"/>
    <w:multiLevelType w:val="multilevel"/>
    <w:tmpl w:val="0D3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7A7FCA"/>
    <w:multiLevelType w:val="multilevel"/>
    <w:tmpl w:val="7A7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A2059A"/>
    <w:multiLevelType w:val="multilevel"/>
    <w:tmpl w:val="0FE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3329FB"/>
    <w:multiLevelType w:val="multilevel"/>
    <w:tmpl w:val="995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C80CEC"/>
    <w:multiLevelType w:val="multilevel"/>
    <w:tmpl w:val="C06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D256F1"/>
    <w:multiLevelType w:val="multilevel"/>
    <w:tmpl w:val="37EC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BF1565"/>
    <w:multiLevelType w:val="multilevel"/>
    <w:tmpl w:val="CDA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AD707C"/>
    <w:multiLevelType w:val="multilevel"/>
    <w:tmpl w:val="154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D10E54"/>
    <w:multiLevelType w:val="multilevel"/>
    <w:tmpl w:val="D07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8C6B0A"/>
    <w:multiLevelType w:val="multilevel"/>
    <w:tmpl w:val="63B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0A512A"/>
    <w:multiLevelType w:val="multilevel"/>
    <w:tmpl w:val="E68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3C22B3"/>
    <w:multiLevelType w:val="multilevel"/>
    <w:tmpl w:val="B1A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6"/>
  </w:num>
  <w:num w:numId="4">
    <w:abstractNumId w:val="31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43"/>
  </w:num>
  <w:num w:numId="10">
    <w:abstractNumId w:val="44"/>
  </w:num>
  <w:num w:numId="11">
    <w:abstractNumId w:val="34"/>
  </w:num>
  <w:num w:numId="12">
    <w:abstractNumId w:val="16"/>
  </w:num>
  <w:num w:numId="13">
    <w:abstractNumId w:val="12"/>
  </w:num>
  <w:num w:numId="14">
    <w:abstractNumId w:val="37"/>
  </w:num>
  <w:num w:numId="15">
    <w:abstractNumId w:val="52"/>
  </w:num>
  <w:num w:numId="16">
    <w:abstractNumId w:val="18"/>
  </w:num>
  <w:num w:numId="17">
    <w:abstractNumId w:val="45"/>
  </w:num>
  <w:num w:numId="18">
    <w:abstractNumId w:val="30"/>
  </w:num>
  <w:num w:numId="19">
    <w:abstractNumId w:val="47"/>
  </w:num>
  <w:num w:numId="20">
    <w:abstractNumId w:val="4"/>
  </w:num>
  <w:num w:numId="21">
    <w:abstractNumId w:val="41"/>
  </w:num>
  <w:num w:numId="22">
    <w:abstractNumId w:val="42"/>
  </w:num>
  <w:num w:numId="23">
    <w:abstractNumId w:val="10"/>
  </w:num>
  <w:num w:numId="24">
    <w:abstractNumId w:val="50"/>
  </w:num>
  <w:num w:numId="25">
    <w:abstractNumId w:val="38"/>
  </w:num>
  <w:num w:numId="26">
    <w:abstractNumId w:val="2"/>
  </w:num>
  <w:num w:numId="27">
    <w:abstractNumId w:val="23"/>
  </w:num>
  <w:num w:numId="28">
    <w:abstractNumId w:val="25"/>
  </w:num>
  <w:num w:numId="29">
    <w:abstractNumId w:val="53"/>
  </w:num>
  <w:num w:numId="30">
    <w:abstractNumId w:val="24"/>
  </w:num>
  <w:num w:numId="31">
    <w:abstractNumId w:val="36"/>
  </w:num>
  <w:num w:numId="32">
    <w:abstractNumId w:val="14"/>
  </w:num>
  <w:num w:numId="33">
    <w:abstractNumId w:val="40"/>
  </w:num>
  <w:num w:numId="34">
    <w:abstractNumId w:val="19"/>
  </w:num>
  <w:num w:numId="35">
    <w:abstractNumId w:val="51"/>
  </w:num>
  <w:num w:numId="36">
    <w:abstractNumId w:val="15"/>
  </w:num>
  <w:num w:numId="37">
    <w:abstractNumId w:val="55"/>
  </w:num>
  <w:num w:numId="38">
    <w:abstractNumId w:val="26"/>
  </w:num>
  <w:num w:numId="39">
    <w:abstractNumId w:val="29"/>
  </w:num>
  <w:num w:numId="40">
    <w:abstractNumId w:val="49"/>
  </w:num>
  <w:num w:numId="41">
    <w:abstractNumId w:val="17"/>
  </w:num>
  <w:num w:numId="42">
    <w:abstractNumId w:val="5"/>
  </w:num>
  <w:num w:numId="43">
    <w:abstractNumId w:val="39"/>
  </w:num>
  <w:num w:numId="44">
    <w:abstractNumId w:val="27"/>
  </w:num>
  <w:num w:numId="45">
    <w:abstractNumId w:val="32"/>
  </w:num>
  <w:num w:numId="46">
    <w:abstractNumId w:val="48"/>
  </w:num>
  <w:num w:numId="47">
    <w:abstractNumId w:val="13"/>
  </w:num>
  <w:num w:numId="48">
    <w:abstractNumId w:val="35"/>
  </w:num>
  <w:num w:numId="49">
    <w:abstractNumId w:val="46"/>
  </w:num>
  <w:num w:numId="50">
    <w:abstractNumId w:val="1"/>
  </w:num>
  <w:num w:numId="51">
    <w:abstractNumId w:val="33"/>
  </w:num>
  <w:num w:numId="52">
    <w:abstractNumId w:val="3"/>
  </w:num>
  <w:num w:numId="53">
    <w:abstractNumId w:val="7"/>
  </w:num>
  <w:num w:numId="54">
    <w:abstractNumId w:val="8"/>
  </w:num>
  <w:num w:numId="55">
    <w:abstractNumId w:val="21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1"/>
    <w:rsid w:val="000C3435"/>
    <w:rsid w:val="00492342"/>
    <w:rsid w:val="008166AF"/>
    <w:rsid w:val="00B272AA"/>
    <w:rsid w:val="00D07C11"/>
    <w:rsid w:val="00E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8D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1299</Words>
  <Characters>7410</Characters>
  <Application>Microsoft Macintosh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2023-09-28T08:55:00Z</dcterms:created>
  <dcterms:modified xsi:type="dcterms:W3CDTF">2023-09-28T08:56:00Z</dcterms:modified>
</cp:coreProperties>
</file>